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30" w:rsidRPr="00D4155B" w:rsidRDefault="002D4230" w:rsidP="002D4230">
      <w:pPr>
        <w:spacing w:after="0" w:line="408" w:lineRule="auto"/>
        <w:ind w:left="120"/>
        <w:jc w:val="center"/>
      </w:pPr>
      <w:bookmarkStart w:id="0" w:name="073d317b-81fc-4ac3-a061-7cbe7a0b5262"/>
      <w:r w:rsidRPr="00D4155B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Сычевский район </w:t>
      </w:r>
      <w:bookmarkEnd w:id="0"/>
    </w:p>
    <w:p w:rsidR="002D4230" w:rsidRPr="00D4155B" w:rsidRDefault="002D4230" w:rsidP="002D4230">
      <w:pPr>
        <w:spacing w:after="0" w:line="408" w:lineRule="auto"/>
        <w:ind w:left="120"/>
        <w:jc w:val="center"/>
      </w:pPr>
      <w:r w:rsidRPr="00D4155B">
        <w:rPr>
          <w:rFonts w:ascii="Times New Roman" w:hAnsi="Times New Roman"/>
          <w:b/>
          <w:color w:val="000000"/>
          <w:sz w:val="28"/>
        </w:rPr>
        <w:t>МБОУ СШ № 2 г. Сычевки</w:t>
      </w:r>
    </w:p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4230" w:rsidRPr="00D4155B" w:rsidTr="004D2E67">
        <w:tc>
          <w:tcPr>
            <w:tcW w:w="3114" w:type="dxa"/>
          </w:tcPr>
          <w:p w:rsidR="002D4230" w:rsidRPr="0040209D" w:rsidRDefault="002D4230" w:rsidP="004D2E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D4230" w:rsidRPr="008944ED" w:rsidRDefault="002D4230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ВР</w:t>
            </w:r>
          </w:p>
          <w:p w:rsidR="002D4230" w:rsidRDefault="002D4230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D4230" w:rsidRPr="008944ED" w:rsidRDefault="002D4230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Грошенкова Я. С.</w:t>
            </w:r>
          </w:p>
          <w:p w:rsidR="002D4230" w:rsidRDefault="002D4230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4230" w:rsidRPr="0040209D" w:rsidRDefault="002D4230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4230" w:rsidRPr="0040209D" w:rsidRDefault="002D4230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D4230" w:rsidRPr="008944ED" w:rsidRDefault="002D4230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2D4230" w:rsidRDefault="002D4230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D4230" w:rsidRPr="008944ED" w:rsidRDefault="002D4230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Сухова Е. Н.</w:t>
            </w:r>
          </w:p>
          <w:p w:rsidR="002D4230" w:rsidRDefault="002D4230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МС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4230" w:rsidRPr="0040209D" w:rsidRDefault="002D4230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4230" w:rsidRDefault="002D4230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D4230" w:rsidRPr="008944ED" w:rsidRDefault="002D4230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№2 г. Сычевки</w:t>
            </w:r>
          </w:p>
          <w:p w:rsidR="002D4230" w:rsidRDefault="002D4230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D4230" w:rsidRPr="008944ED" w:rsidRDefault="002D4230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М. А.</w:t>
            </w:r>
          </w:p>
          <w:p w:rsidR="002D4230" w:rsidRDefault="002D4230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№52-О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D4230" w:rsidRPr="0040209D" w:rsidRDefault="002D4230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/>
        <w:ind w:left="120"/>
      </w:pPr>
    </w:p>
    <w:p w:rsidR="002D4230" w:rsidRPr="00D4155B" w:rsidRDefault="002D4230" w:rsidP="002D4230">
      <w:pPr>
        <w:spacing w:after="0" w:line="408" w:lineRule="auto"/>
        <w:ind w:left="120"/>
        <w:jc w:val="center"/>
      </w:pPr>
      <w:r w:rsidRPr="00D4155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4230" w:rsidRPr="00D4155B" w:rsidRDefault="002D4230" w:rsidP="002D4230">
      <w:pPr>
        <w:spacing w:after="0" w:line="408" w:lineRule="auto"/>
        <w:ind w:left="120"/>
        <w:jc w:val="center"/>
      </w:pPr>
    </w:p>
    <w:p w:rsidR="002D4230" w:rsidRPr="00D4155B" w:rsidRDefault="002D4230" w:rsidP="002D4230">
      <w:pPr>
        <w:spacing w:after="0"/>
        <w:ind w:left="120"/>
        <w:jc w:val="center"/>
      </w:pPr>
    </w:p>
    <w:p w:rsidR="002D4230" w:rsidRPr="00413616" w:rsidRDefault="002D4230" w:rsidP="002D42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«Робототехника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»</w:t>
      </w:r>
    </w:p>
    <w:p w:rsidR="002D4230" w:rsidRPr="00D4155B" w:rsidRDefault="002D4230" w:rsidP="002D4230">
      <w:pPr>
        <w:spacing w:after="0"/>
        <w:ind w:left="120"/>
        <w:jc w:val="center"/>
      </w:pPr>
    </w:p>
    <w:p w:rsidR="002D4230" w:rsidRPr="00D4155B" w:rsidRDefault="002D4230" w:rsidP="002D4230">
      <w:pPr>
        <w:spacing w:after="0"/>
        <w:ind w:left="120"/>
        <w:jc w:val="center"/>
      </w:pPr>
    </w:p>
    <w:p w:rsidR="002D4230" w:rsidRPr="00D4155B" w:rsidRDefault="002D4230" w:rsidP="002D4230">
      <w:pPr>
        <w:spacing w:after="0"/>
        <w:ind w:left="120"/>
        <w:jc w:val="center"/>
      </w:pPr>
    </w:p>
    <w:p w:rsidR="002D4230" w:rsidRPr="00D4155B" w:rsidRDefault="002D4230" w:rsidP="002D4230">
      <w:pPr>
        <w:spacing w:after="0"/>
        <w:ind w:left="120"/>
        <w:jc w:val="center"/>
      </w:pPr>
    </w:p>
    <w:p w:rsidR="002D4230" w:rsidRPr="00D4155B" w:rsidRDefault="002D4230" w:rsidP="002D4230">
      <w:pPr>
        <w:spacing w:after="0"/>
        <w:ind w:left="120"/>
        <w:jc w:val="center"/>
      </w:pPr>
    </w:p>
    <w:p w:rsidR="002D4230" w:rsidRPr="00D4155B" w:rsidRDefault="002D4230" w:rsidP="002D4230">
      <w:pPr>
        <w:spacing w:after="0"/>
      </w:pPr>
    </w:p>
    <w:p w:rsidR="002D4230" w:rsidRPr="00D4155B" w:rsidRDefault="002D4230" w:rsidP="002D4230">
      <w:pPr>
        <w:spacing w:after="0"/>
        <w:ind w:left="120"/>
        <w:jc w:val="center"/>
      </w:pPr>
      <w:bookmarkStart w:id="2" w:name="ea9f8b93-ec0a-46f1-b121-7d755706d3f8"/>
      <w:r w:rsidRPr="00D4155B">
        <w:rPr>
          <w:rFonts w:ascii="Times New Roman" w:hAnsi="Times New Roman"/>
          <w:b/>
          <w:color w:val="000000"/>
          <w:sz w:val="28"/>
        </w:rPr>
        <w:t>Сычевка</w:t>
      </w:r>
      <w:bookmarkEnd w:id="2"/>
      <w:r w:rsidRPr="00D4155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bc60fee5-3ea2-4a72-978d-d6513b1fb57a"/>
      <w:r w:rsidRPr="00D4155B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2D4230" w:rsidRPr="00F83860" w:rsidRDefault="002D4230" w:rsidP="002D4230">
      <w:pPr>
        <w:sectPr w:rsidR="002D4230" w:rsidRPr="00F83860" w:rsidSect="002D423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B19A0" w:rsidRDefault="00BB19A0" w:rsidP="00D53EBD">
      <w:pPr>
        <w:pStyle w:val="a4"/>
        <w:spacing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3EBD" w:rsidRDefault="00D019FA" w:rsidP="00D53EBD">
      <w:pPr>
        <w:pStyle w:val="a4"/>
        <w:spacing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D53EBD" w:rsidRPr="00D53EBD" w:rsidRDefault="00D53EBD" w:rsidP="00D53EBD">
      <w:pPr>
        <w:pStyle w:val="a4"/>
        <w:spacing w:line="360" w:lineRule="auto"/>
        <w:ind w:left="142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3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743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743">
        <w:rPr>
          <w:rFonts w:ascii="Times New Roman" w:hAnsi="Times New Roman" w:cs="Times New Roman"/>
          <w:bCs/>
          <w:sz w:val="28"/>
          <w:szCs w:val="28"/>
        </w:rPr>
        <w:t>разработана в соответствии с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йствующей в сфере образования  </w:t>
      </w:r>
      <w:r w:rsidRPr="00B63743">
        <w:rPr>
          <w:rFonts w:ascii="Times New Roman" w:hAnsi="Times New Roman" w:cs="Times New Roman"/>
          <w:bCs/>
          <w:sz w:val="28"/>
          <w:szCs w:val="28"/>
        </w:rPr>
        <w:t xml:space="preserve">нормативно – правовой </w:t>
      </w:r>
      <w:r w:rsidRPr="00D53EBD">
        <w:rPr>
          <w:rFonts w:ascii="Times New Roman" w:hAnsi="Times New Roman" w:cs="Times New Roman"/>
          <w:bCs/>
          <w:sz w:val="28"/>
          <w:szCs w:val="28"/>
        </w:rPr>
        <w:t>базой:</w:t>
      </w:r>
    </w:p>
    <w:p w:rsidR="00D53EBD" w:rsidRPr="00B63743" w:rsidRDefault="00D53EBD" w:rsidP="00D53EBD">
      <w:pPr>
        <w:pStyle w:val="a4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43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г. № 273-ФЗ «Об образовании в РФ»;</w:t>
      </w:r>
    </w:p>
    <w:p w:rsidR="00D53EBD" w:rsidRPr="00B63743" w:rsidRDefault="00D53EBD" w:rsidP="00D53EBD">
      <w:pPr>
        <w:pStyle w:val="a4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43">
        <w:rPr>
          <w:rFonts w:ascii="Times New Roman" w:eastAsia="Times New Roman" w:hAnsi="Times New Roman" w:cs="Times New Roman"/>
          <w:sz w:val="28"/>
          <w:szCs w:val="28"/>
        </w:rPr>
        <w:t>Концепции развития дополнительного образования детей;</w:t>
      </w:r>
    </w:p>
    <w:p w:rsidR="00D53EBD" w:rsidRPr="00B63743" w:rsidRDefault="00D53EBD" w:rsidP="00D53EBD">
      <w:pPr>
        <w:pStyle w:val="a4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43">
        <w:rPr>
          <w:rFonts w:ascii="Times New Roman" w:eastAsia="Times New Roman" w:hAnsi="Times New Roman" w:cs="Times New Roman"/>
          <w:sz w:val="28"/>
          <w:szCs w:val="28"/>
        </w:rPr>
        <w:t>«Порядка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9 ноября 2018года№196);</w:t>
      </w:r>
    </w:p>
    <w:p w:rsidR="00FB0DA8" w:rsidRPr="00D53EBD" w:rsidRDefault="00D53EBD" w:rsidP="00D53EBD">
      <w:pPr>
        <w:pStyle w:val="a4"/>
        <w:numPr>
          <w:ilvl w:val="0"/>
          <w:numId w:val="1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43">
        <w:rPr>
          <w:rFonts w:ascii="Times New Roman" w:eastAsia="Times New Roman" w:hAnsi="Times New Roman" w:cs="Times New Roman"/>
          <w:sz w:val="28"/>
          <w:szCs w:val="28"/>
        </w:rPr>
        <w:t>Нормы СанПиНа 2.4.4.3172(от 04.07.2014 №4)</w:t>
      </w:r>
    </w:p>
    <w:p w:rsidR="000166DB" w:rsidRPr="00DB3EC0" w:rsidRDefault="00E760CD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36">
        <w:rPr>
          <w:rFonts w:ascii="Times New Roman" w:hAnsi="Times New Roman" w:cs="Times New Roman"/>
          <w:bCs/>
          <w:sz w:val="28"/>
          <w:szCs w:val="28"/>
        </w:rPr>
        <w:t>Робототехника</w:t>
      </w:r>
      <w:r w:rsidRPr="00DB3EC0">
        <w:rPr>
          <w:rFonts w:ascii="Times New Roman" w:hAnsi="Times New Roman" w:cs="Times New Roman"/>
          <w:sz w:val="28"/>
          <w:szCs w:val="28"/>
        </w:rPr>
        <w:t xml:space="preserve"> — прикладная наука, занимающаяся разработкой автоматизированных технических систем и являющаяся важнейшей технической основой развития производства. </w:t>
      </w:r>
      <w:r w:rsidR="000166DB" w:rsidRPr="00DB3EC0">
        <w:rPr>
          <w:rFonts w:ascii="Times New Roman" w:hAnsi="Times New Roman" w:cs="Times New Roman"/>
          <w:sz w:val="28"/>
          <w:szCs w:val="28"/>
        </w:rPr>
        <w:t xml:space="preserve">Среда обитания современного человека насыщена разнообразными электронными устройствами, которые будут в дальнейшем </w:t>
      </w:r>
      <w:r w:rsidRPr="00DB3EC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166DB" w:rsidRPr="00DB3EC0">
        <w:rPr>
          <w:rFonts w:ascii="Times New Roman" w:hAnsi="Times New Roman" w:cs="Times New Roman"/>
          <w:sz w:val="28"/>
          <w:szCs w:val="28"/>
        </w:rPr>
        <w:t xml:space="preserve">развиваться и совершенствоваться. Во всем мире постоянно идет процесс создания новых электронных устройств. В частности, такую возможность предоставляет вычислительная платформа </w:t>
      </w:r>
      <w:r w:rsidR="00B62B36">
        <w:rPr>
          <w:rFonts w:ascii="Times New Roman" w:hAnsi="Times New Roman" w:cs="Times New Roman"/>
          <w:sz w:val="28"/>
          <w:szCs w:val="28"/>
        </w:rPr>
        <w:t>Arduino</w:t>
      </w:r>
      <w:r w:rsidR="000166DB" w:rsidRPr="00DB3EC0">
        <w:rPr>
          <w:rFonts w:ascii="Times New Roman" w:hAnsi="Times New Roman" w:cs="Times New Roman"/>
          <w:sz w:val="28"/>
          <w:szCs w:val="28"/>
        </w:rPr>
        <w:t xml:space="preserve">. На базе этой платформы </w:t>
      </w:r>
      <w:r w:rsidRPr="00DB3EC0">
        <w:rPr>
          <w:rFonts w:ascii="Times New Roman" w:hAnsi="Times New Roman" w:cs="Times New Roman"/>
          <w:sz w:val="28"/>
          <w:szCs w:val="28"/>
        </w:rPr>
        <w:t>обучающиеся</w:t>
      </w:r>
      <w:r w:rsidR="000166DB" w:rsidRPr="00DB3EC0">
        <w:rPr>
          <w:rFonts w:ascii="Times New Roman" w:hAnsi="Times New Roman" w:cs="Times New Roman"/>
          <w:sz w:val="28"/>
          <w:szCs w:val="28"/>
        </w:rPr>
        <w:t xml:space="preserve"> могут конструировать и программировать модели электронных управляемых систем, не вдаваясь в сложные вопросы схемотехники и программирования на низком уровне. Причём эта платформа имеет низкий порог вхождения и не имеет предела. Конструировать и программировать простые устройства управления обучающиеся могут уже на первых шагах знакомства с </w:t>
      </w:r>
      <w:r w:rsidR="00B62B36">
        <w:rPr>
          <w:rFonts w:ascii="Times New Roman" w:hAnsi="Times New Roman" w:cs="Times New Roman"/>
          <w:sz w:val="28"/>
          <w:szCs w:val="28"/>
        </w:rPr>
        <w:t>Arduino</w:t>
      </w:r>
      <w:r w:rsidR="000166DB" w:rsidRPr="00DB3EC0">
        <w:rPr>
          <w:rFonts w:ascii="Times New Roman" w:hAnsi="Times New Roman" w:cs="Times New Roman"/>
          <w:sz w:val="28"/>
          <w:szCs w:val="28"/>
        </w:rPr>
        <w:t xml:space="preserve">. В то же время, </w:t>
      </w:r>
      <w:r w:rsidR="00B62B36">
        <w:rPr>
          <w:rFonts w:ascii="Times New Roman" w:hAnsi="Times New Roman" w:cs="Times New Roman"/>
          <w:sz w:val="28"/>
          <w:szCs w:val="28"/>
        </w:rPr>
        <w:t>Arduino</w:t>
      </w:r>
      <w:r w:rsidR="000166DB" w:rsidRPr="00DB3EC0">
        <w:rPr>
          <w:rFonts w:ascii="Times New Roman" w:hAnsi="Times New Roman" w:cs="Times New Roman"/>
          <w:sz w:val="28"/>
          <w:szCs w:val="28"/>
        </w:rPr>
        <w:t xml:space="preserve"> используют профессиональные программисты.</w:t>
      </w:r>
      <w:r w:rsidR="00B62B36">
        <w:rPr>
          <w:rFonts w:ascii="Times New Roman" w:hAnsi="Times New Roman" w:cs="Times New Roman"/>
          <w:sz w:val="28"/>
          <w:szCs w:val="28"/>
        </w:rPr>
        <w:t xml:space="preserve"> </w:t>
      </w:r>
      <w:r w:rsidR="00B62B36" w:rsidRPr="00DB3EC0">
        <w:rPr>
          <w:rFonts w:ascii="Times New Roman" w:hAnsi="Times New Roman" w:cs="Times New Roman"/>
          <w:sz w:val="28"/>
          <w:szCs w:val="28"/>
        </w:rPr>
        <w:t>При этом, программное обеспечение для реализации программы относится к классу СПО.</w:t>
      </w:r>
    </w:p>
    <w:p w:rsidR="00E760CD" w:rsidRPr="00DB3EC0" w:rsidRDefault="00D03D14" w:rsidP="00B62B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 </w:t>
      </w:r>
      <w:r w:rsidR="000F7E27" w:rsidRPr="00DB3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«Робототехника на </w:t>
      </w:r>
      <w:r w:rsidR="00DB3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базе</w:t>
      </w:r>
      <w:r w:rsidR="000F7E27" w:rsidRPr="00DB3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019FA" w:rsidRPr="00DB3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Arduino»</w:t>
      </w:r>
      <w:r w:rsidR="00431DD3"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760CD" w:rsidRPr="00DB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возможность обучающимся освоить основные приёмы конструирования и программирования управляемых электронных устройств и получить </w:t>
      </w:r>
      <w:r w:rsidR="00E760CD" w:rsidRPr="00DB3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знания и навыки для дальнейшей самореализации в области инженерии, изобретательства, информационных технологий и программирования.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данной рабочей программы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стимулировать интерес и любознательность, развивать способности к решению проблемных ситуаций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обучающихся объединения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развитию коммуникативных навыков.</w:t>
      </w:r>
      <w:r w:rsidR="00B62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7E27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 програм</w:t>
      </w:r>
      <w:r w:rsidR="000F7E27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 </w:t>
      </w:r>
      <w:r w:rsidR="00366B0F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реализуется в рамках внеурочной деятельности для учащихся </w:t>
      </w:r>
      <w:r w:rsidR="00D03D14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5-7</w:t>
      </w:r>
      <w:r w:rsidR="00366B0F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3A86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впервые </w:t>
      </w:r>
      <w:r w:rsidR="00D03D14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знакомятся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Arduino. Занятия проводятся </w:t>
      </w:r>
      <w:r w:rsidR="00DB3EC0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="00DB3EC0" w:rsidRPr="00DB3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2 часа</w:t>
      </w:r>
      <w:r w:rsidRPr="00DB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</w:t>
      </w:r>
      <w:r w:rsidR="00DB3EC0" w:rsidRPr="00DB3E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68 часов</w:t>
      </w:r>
      <w:r w:rsidR="00853A86" w:rsidRPr="00DB3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DA8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2B36" w:rsidRDefault="00B62B36" w:rsidP="00B62B3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009BF" w:rsidRPr="00DB3EC0" w:rsidRDefault="00C56509" w:rsidP="00B62B3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Цели и задачи кружка.</w:t>
      </w:r>
    </w:p>
    <w:p w:rsidR="005D5B5E" w:rsidRDefault="005D5B5E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b/>
          <w:sz w:val="28"/>
          <w:szCs w:val="28"/>
        </w:rPr>
        <w:t>Цел</w:t>
      </w:r>
      <w:r w:rsidR="000166DB" w:rsidRPr="00B62B36">
        <w:rPr>
          <w:rFonts w:ascii="Times New Roman" w:hAnsi="Times New Roman" w:cs="Times New Roman"/>
          <w:b/>
          <w:sz w:val="28"/>
          <w:szCs w:val="28"/>
        </w:rPr>
        <w:t>ь</w:t>
      </w:r>
      <w:r w:rsidRPr="00B62B36">
        <w:rPr>
          <w:rFonts w:ascii="Times New Roman" w:hAnsi="Times New Roman" w:cs="Times New Roman"/>
          <w:b/>
          <w:sz w:val="28"/>
          <w:szCs w:val="28"/>
        </w:rPr>
        <w:t>:</w:t>
      </w:r>
      <w:r w:rsidRPr="00DB3EC0">
        <w:rPr>
          <w:rFonts w:ascii="Times New Roman" w:hAnsi="Times New Roman" w:cs="Times New Roman"/>
          <w:sz w:val="28"/>
          <w:szCs w:val="28"/>
        </w:rPr>
        <w:t xml:space="preserve"> познакомить учащихся с принципами и методами разработки, конструирования и программирования управляемых электронных устройств на</w:t>
      </w:r>
      <w:r w:rsidR="000166DB" w:rsidRPr="00DB3EC0">
        <w:rPr>
          <w:rFonts w:ascii="Times New Roman" w:hAnsi="Times New Roman" w:cs="Times New Roman"/>
          <w:sz w:val="28"/>
          <w:szCs w:val="28"/>
        </w:rPr>
        <w:t xml:space="preserve"> </w:t>
      </w:r>
      <w:r w:rsidRPr="00DB3EC0">
        <w:rPr>
          <w:rFonts w:ascii="Times New Roman" w:hAnsi="Times New Roman" w:cs="Times New Roman"/>
          <w:sz w:val="28"/>
          <w:szCs w:val="28"/>
        </w:rPr>
        <w:t xml:space="preserve">базе вычислительной платформы </w:t>
      </w:r>
      <w:r w:rsidR="00B62B36">
        <w:rPr>
          <w:rFonts w:ascii="Times New Roman" w:hAnsi="Times New Roman" w:cs="Times New Roman"/>
          <w:sz w:val="28"/>
          <w:szCs w:val="28"/>
        </w:rPr>
        <w:t>Arduino</w:t>
      </w:r>
      <w:r w:rsidR="00DB3EC0">
        <w:rPr>
          <w:rFonts w:ascii="Times New Roman" w:hAnsi="Times New Roman" w:cs="Times New Roman"/>
          <w:sz w:val="28"/>
          <w:szCs w:val="28"/>
        </w:rPr>
        <w:t>.</w:t>
      </w: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019FA" w:rsidRPr="00DB3EC0" w:rsidRDefault="00E760CD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развить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интереса к технике, конструированию, программированию, высоким технологиям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60CD" w:rsidRPr="00DB3EC0" w:rsidRDefault="00E760CD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C0">
        <w:rPr>
          <w:rFonts w:ascii="Times New Roman" w:hAnsi="Times New Roman" w:cs="Times New Roman"/>
          <w:sz w:val="28"/>
          <w:szCs w:val="28"/>
        </w:rPr>
        <w:t xml:space="preserve">- научить обучающихся понимать заданные схемы  электронных устройств и воспроизводить их на макетной плате, понимать назначение элементов; </w:t>
      </w:r>
    </w:p>
    <w:p w:rsidR="00143F5B" w:rsidRPr="00DB3EC0" w:rsidRDefault="00E760CD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C0">
        <w:rPr>
          <w:rFonts w:ascii="Times New Roman" w:hAnsi="Times New Roman" w:cs="Times New Roman"/>
          <w:sz w:val="28"/>
          <w:szCs w:val="28"/>
        </w:rPr>
        <w:t xml:space="preserve">- </w:t>
      </w:r>
      <w:r w:rsidR="00143F5B" w:rsidRPr="00DB3EC0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DB3EC0">
        <w:rPr>
          <w:rFonts w:ascii="Times New Roman" w:hAnsi="Times New Roman" w:cs="Times New Roman"/>
          <w:sz w:val="28"/>
          <w:szCs w:val="28"/>
        </w:rPr>
        <w:t>понимать написанный программный код управления устройством, вносить изменения</w:t>
      </w:r>
      <w:r w:rsidR="00143F5B" w:rsidRPr="00DB3EC0">
        <w:rPr>
          <w:rFonts w:ascii="Times New Roman" w:hAnsi="Times New Roman" w:cs="Times New Roman"/>
          <w:sz w:val="28"/>
          <w:szCs w:val="28"/>
        </w:rPr>
        <w:t xml:space="preserve"> в программный код;</w:t>
      </w:r>
    </w:p>
    <w:p w:rsidR="006009BF" w:rsidRPr="00DB3EC0" w:rsidRDefault="00143F5B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C0">
        <w:rPr>
          <w:rFonts w:ascii="Times New Roman" w:hAnsi="Times New Roman" w:cs="Times New Roman"/>
          <w:sz w:val="28"/>
          <w:szCs w:val="28"/>
        </w:rPr>
        <w:t xml:space="preserve">- </w:t>
      </w:r>
      <w:r w:rsidR="00E760CD" w:rsidRPr="00DB3EC0">
        <w:rPr>
          <w:rFonts w:ascii="Times New Roman" w:hAnsi="Times New Roman" w:cs="Times New Roman"/>
          <w:sz w:val="28"/>
          <w:szCs w:val="28"/>
        </w:rPr>
        <w:t xml:space="preserve">записывать отлаженный программный код на плату </w:t>
      </w:r>
      <w:r w:rsidR="00B62B36">
        <w:rPr>
          <w:rFonts w:ascii="Times New Roman" w:hAnsi="Times New Roman" w:cs="Times New Roman"/>
          <w:sz w:val="28"/>
          <w:szCs w:val="28"/>
        </w:rPr>
        <w:t>Arduino</w:t>
      </w:r>
      <w:r w:rsidR="00E760CD" w:rsidRPr="00DB3EC0">
        <w:rPr>
          <w:rFonts w:ascii="Times New Roman" w:hAnsi="Times New Roman" w:cs="Times New Roman"/>
          <w:sz w:val="28"/>
          <w:szCs w:val="28"/>
        </w:rPr>
        <w:t>, наблюдать и анализировать результат работы</w:t>
      </w:r>
      <w:r w:rsidRPr="00DB3EC0">
        <w:rPr>
          <w:rFonts w:ascii="Times New Roman" w:hAnsi="Times New Roman" w:cs="Times New Roman"/>
          <w:sz w:val="28"/>
          <w:szCs w:val="28"/>
        </w:rPr>
        <w:t>, находить ошибки и исправлять их;</w:t>
      </w:r>
    </w:p>
    <w:p w:rsidR="00143F5B" w:rsidRPr="00DB3EC0" w:rsidRDefault="00143F5B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C0">
        <w:rPr>
          <w:rFonts w:ascii="Times New Roman" w:hAnsi="Times New Roman" w:cs="Times New Roman"/>
          <w:sz w:val="28"/>
          <w:szCs w:val="28"/>
        </w:rPr>
        <w:t>- обучить правилам техники безопасности.</w:t>
      </w:r>
    </w:p>
    <w:p w:rsidR="00143F5B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19FA" w:rsidRPr="00DB3EC0" w:rsidRDefault="00D019FA" w:rsidP="00B62B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Предполагаемые результаты реализации программы</w:t>
      </w:r>
    </w:p>
    <w:p w:rsidR="006009BF" w:rsidRPr="00DB3EC0" w:rsidRDefault="006009BF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Личностные, метапредметные и предметныерезультаты освоения курса:</w:t>
      </w: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Личностными результатами</w:t>
      </w:r>
      <w:r w:rsidR="00B62B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изучения является формирование следующих умений:</w:t>
      </w:r>
    </w:p>
    <w:p w:rsidR="00366B0F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и творчески реализовывать собственные замыслы.</w:t>
      </w:r>
    </w:p>
    <w:p w:rsidR="00366B0F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своего образовательного уровня и уровня готовности к продолжению обучения с использованием ИКТ.</w:t>
      </w:r>
    </w:p>
    <w:p w:rsidR="00366B0F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взаимо - и самооценки, навыки рефлексии;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 представлений о мире профессий, связанных с робототехникой, и требованиях, предъявляемых различными востребованными профессиями, такими как инженер-механик, конструктор, архитектор, программист, инженер-конструктор по робототехнике;</w:t>
      </w: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образовательные результаты: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009BF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пределять, различать и называть детали конструктора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009BF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пособность реализовывать модели средствами вычислительной техники;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009BF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ладение основами разработки алгоритмов и составления программ управления 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устройством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009BF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мение проводить настройку и отладку конструкции 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устройства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Метапредметными результатами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изучения является формирование следующих универсальных учебных действий (УУД):</w:t>
      </w: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УУД: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своей системе знаний: отличать новое от уже известного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43F5B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батывать полученную информацию;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устанавливать взаимосвязь знаний по разным учебным предметам (математике, физике, природоведения, биологии, анатомии,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информатике, технологии и др.) для решения прикладных учебных задач по </w:t>
      </w: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обототехнике.</w:t>
      </w: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 УУД: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работать по предложенным инструкциям.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и формулировать цель деятельности на занятии с помощью учителя;</w:t>
      </w:r>
    </w:p>
    <w:p w:rsidR="00D019FA" w:rsidRPr="00DB3EC0" w:rsidRDefault="00D019FA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УУД: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работать в паре и в коллективе; уметь рассказывать о постройке.</w:t>
      </w:r>
    </w:p>
    <w:p w:rsidR="00D019FA" w:rsidRPr="00DB3EC0" w:rsidRDefault="00143F5B" w:rsidP="00B6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19FA"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работать над проектом в команде, эффективно распределять обязанности.</w:t>
      </w:r>
    </w:p>
    <w:p w:rsidR="00D53EBD" w:rsidRDefault="00D53EBD" w:rsidP="00D53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EBD" w:rsidRDefault="00D53EBD" w:rsidP="00D53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EBD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D53EBD" w:rsidRPr="00D53EBD" w:rsidRDefault="00D53EBD" w:rsidP="00D53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DA8" w:rsidRDefault="00D53EBD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62B36">
        <w:rPr>
          <w:rFonts w:ascii="Times New Roman" w:hAnsi="Times New Roman" w:cs="Times New Roman"/>
          <w:b/>
          <w:sz w:val="28"/>
          <w:szCs w:val="28"/>
        </w:rPr>
        <w:t>Знакомство с электричеством и электроникой. Техника безопасности на занятиях</w:t>
      </w:r>
    </w:p>
    <w:p w:rsidR="00D53EBD" w:rsidRDefault="00D53EBD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62B36">
        <w:rPr>
          <w:rFonts w:ascii="Times New Roman" w:hAnsi="Times New Roman" w:cs="Times New Roman"/>
          <w:b/>
          <w:sz w:val="28"/>
          <w:szCs w:val="28"/>
        </w:rPr>
        <w:t xml:space="preserve">Знакомство с контроллером </w:t>
      </w:r>
      <w:r>
        <w:rPr>
          <w:rFonts w:ascii="Times New Roman" w:hAnsi="Times New Roman" w:cs="Times New Roman"/>
          <w:b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 xml:space="preserve"> Микроконтроллеры в нашей жизни, контроллер, контролер </w:t>
      </w:r>
      <w:r>
        <w:rPr>
          <w:rFonts w:ascii="Times New Roman" w:hAnsi="Times New Roman" w:cs="Times New Roman"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 xml:space="preserve">, структура и состав </w:t>
      </w:r>
      <w:r>
        <w:rPr>
          <w:rFonts w:ascii="Times New Roman" w:hAnsi="Times New Roman" w:cs="Times New Roman"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 xml:space="preserve">. Среда программирования для </w:t>
      </w:r>
      <w:r>
        <w:rPr>
          <w:rFonts w:ascii="Times New Roman" w:hAnsi="Times New Roman" w:cs="Times New Roman"/>
          <w:sz w:val="28"/>
          <w:szCs w:val="28"/>
        </w:rPr>
        <w:t>Arduino</w:t>
      </w:r>
    </w:p>
    <w:p w:rsidR="00D53EBD" w:rsidRDefault="00D53EBD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62B36">
        <w:rPr>
          <w:rFonts w:ascii="Times New Roman" w:hAnsi="Times New Roman" w:cs="Times New Roman"/>
          <w:b/>
          <w:sz w:val="28"/>
          <w:szCs w:val="28"/>
        </w:rPr>
        <w:t xml:space="preserve">Основы проектирования и моделирования электронного устройства на базе </w:t>
      </w:r>
      <w:r>
        <w:rPr>
          <w:rFonts w:ascii="Times New Roman" w:hAnsi="Times New Roman" w:cs="Times New Roman"/>
          <w:b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 xml:space="preserve"> Управление электричеством. Законы электричества. Как быстро строить схемы: макетная доска (breadboard). Чтение электрических схем. Управление светодиодом на макетной доске</w:t>
      </w:r>
    </w:p>
    <w:p w:rsidR="00D53EBD" w:rsidRDefault="00D53EBD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62B36">
        <w:rPr>
          <w:rFonts w:ascii="Times New Roman" w:hAnsi="Times New Roman" w:cs="Times New Roman"/>
          <w:b/>
          <w:sz w:val="28"/>
          <w:szCs w:val="28"/>
        </w:rPr>
        <w:t>Широтно-импульсная модуляция</w:t>
      </w:r>
      <w:r w:rsidRPr="00B62B36">
        <w:rPr>
          <w:rFonts w:ascii="Times New Roman" w:hAnsi="Times New Roman" w:cs="Times New Roman"/>
          <w:sz w:val="28"/>
          <w:szCs w:val="28"/>
        </w:rPr>
        <w:t xml:space="preserve"> Аналоговые и цифровые сигналы, понятие ШИМ, управление устройствами с помощью портов, поддерживающих ШИМ. Циклические конструкции, датчик случайных чисел, использование датчика в программировании для </w:t>
      </w:r>
      <w:r>
        <w:rPr>
          <w:rFonts w:ascii="Times New Roman" w:hAnsi="Times New Roman" w:cs="Times New Roman"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>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5.</w:t>
      </w:r>
      <w:r w:rsidRPr="00B62B36">
        <w:rPr>
          <w:rFonts w:ascii="Times New Roman" w:hAnsi="Times New Roman" w:cs="Times New Roman"/>
          <w:b/>
          <w:sz w:val="28"/>
          <w:szCs w:val="28"/>
        </w:rPr>
        <w:t xml:space="preserve">Программирование </w:t>
      </w:r>
      <w:r>
        <w:rPr>
          <w:rFonts w:ascii="Times New Roman" w:hAnsi="Times New Roman" w:cs="Times New Roman"/>
          <w:b/>
          <w:sz w:val="28"/>
          <w:szCs w:val="28"/>
        </w:rPr>
        <w:t>Arduino</w:t>
      </w:r>
      <w:r w:rsidRPr="00B62B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36">
        <w:rPr>
          <w:rFonts w:ascii="Times New Roman" w:hAnsi="Times New Roman" w:cs="Times New Roman"/>
          <w:b/>
          <w:sz w:val="28"/>
          <w:szCs w:val="28"/>
        </w:rPr>
        <w:t>Пользовательские функции.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>Подпрограммы: назначение, описание и вызов, параметры, локальные и глобальные переменные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6.</w:t>
      </w:r>
      <w:r w:rsidRPr="00B62B36">
        <w:rPr>
          <w:rFonts w:ascii="Times New Roman" w:hAnsi="Times New Roman" w:cs="Times New Roman"/>
          <w:b/>
          <w:sz w:val="28"/>
          <w:szCs w:val="28"/>
        </w:rPr>
        <w:t xml:space="preserve">Сенсоры. Датчики </w:t>
      </w:r>
      <w:r>
        <w:rPr>
          <w:rFonts w:ascii="Times New Roman" w:hAnsi="Times New Roman" w:cs="Times New Roman"/>
          <w:b/>
          <w:sz w:val="28"/>
          <w:szCs w:val="28"/>
        </w:rPr>
        <w:t>Arduino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</w:r>
      <w:r>
        <w:rPr>
          <w:rFonts w:ascii="Times New Roman" w:hAnsi="Times New Roman" w:cs="Times New Roman"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>. Использование монитора последовательного порта для наблюдений за параметрами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7.</w:t>
      </w:r>
      <w:r w:rsidRPr="00B62B36">
        <w:rPr>
          <w:rFonts w:ascii="Times New Roman" w:hAnsi="Times New Roman" w:cs="Times New Roman"/>
          <w:b/>
          <w:sz w:val="28"/>
          <w:szCs w:val="28"/>
        </w:rPr>
        <w:t xml:space="preserve">Кнопка – датчик нажатия 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>Особенности подключения кнопки. Устранение шумов с помощью стягивающих и подтягивающих резисторов. Программное устранение дребезга. Булевские переменные и константы, логические операции.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B62B36">
        <w:rPr>
          <w:rFonts w:ascii="Times New Roman" w:hAnsi="Times New Roman" w:cs="Times New Roman"/>
          <w:b/>
          <w:sz w:val="28"/>
          <w:szCs w:val="28"/>
        </w:rPr>
        <w:t>Цифровые индикаторы. Семисегментный индикатор.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>Назначение, устройство, принципы действия семисегментного индикатора. Управление семисегментным индикатором. Программирование: массивы данных.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9.</w:t>
      </w:r>
      <w:r w:rsidRPr="00B62B36">
        <w:rPr>
          <w:rFonts w:ascii="Times New Roman" w:hAnsi="Times New Roman" w:cs="Times New Roman"/>
          <w:b/>
          <w:sz w:val="28"/>
          <w:szCs w:val="28"/>
        </w:rPr>
        <w:t>Микросхемы. Сдвиговый регистр</w:t>
      </w:r>
      <w:r w:rsidRPr="00B62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>Назначение микросхем. Назначение сдвигового регистра. Устройство сдвигового регистра, чтение datasheet. Программирование с использованием сдвигового регистра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10.</w:t>
      </w:r>
      <w:r w:rsidRPr="00B62B36">
        <w:rPr>
          <w:rFonts w:ascii="Times New Roman" w:hAnsi="Times New Roman" w:cs="Times New Roman"/>
          <w:b/>
          <w:sz w:val="28"/>
          <w:szCs w:val="28"/>
        </w:rPr>
        <w:t>Библиотеки, класс, объект.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>Что такое библиотеки, использование библиотек в программе. Библиотека math.h, использование математических функций в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11.</w:t>
      </w:r>
      <w:r w:rsidRPr="00B62B36">
        <w:rPr>
          <w:rFonts w:ascii="Times New Roman" w:hAnsi="Times New Roman" w:cs="Times New Roman"/>
          <w:b/>
          <w:sz w:val="28"/>
          <w:szCs w:val="28"/>
        </w:rPr>
        <w:t>Жидкокристаллический экран</w:t>
      </w:r>
      <w:r w:rsidRPr="00B62B36">
        <w:rPr>
          <w:rFonts w:ascii="Times New Roman" w:hAnsi="Times New Roman" w:cs="Times New Roman"/>
          <w:sz w:val="28"/>
          <w:szCs w:val="28"/>
        </w:rPr>
        <w:t>.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>Назначение и устройство жидкокристаллических экранов. Библиотека LiquidCrystal. Вывод сообщений на экран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B62B36">
        <w:rPr>
          <w:rFonts w:ascii="Times New Roman" w:hAnsi="Times New Roman" w:cs="Times New Roman"/>
          <w:b/>
          <w:sz w:val="28"/>
          <w:szCs w:val="28"/>
        </w:rPr>
        <w:t>Транзистор – управляющий элемент схемы</w:t>
      </w:r>
      <w:r w:rsidRPr="00B62B36">
        <w:rPr>
          <w:rFonts w:ascii="Times New Roman" w:hAnsi="Times New Roman" w:cs="Times New Roman"/>
          <w:sz w:val="28"/>
          <w:szCs w:val="28"/>
        </w:rPr>
        <w:t xml:space="preserve">. Назначение, виды и устройство транзисторов. Использование транзистора в моделях, управляемых </w:t>
      </w:r>
      <w:r>
        <w:rPr>
          <w:rFonts w:ascii="Times New Roman" w:hAnsi="Times New Roman" w:cs="Times New Roman"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>.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13.</w:t>
      </w:r>
      <w:r w:rsidRPr="00B62B36">
        <w:rPr>
          <w:rFonts w:ascii="Times New Roman" w:hAnsi="Times New Roman" w:cs="Times New Roman"/>
          <w:b/>
          <w:sz w:val="28"/>
          <w:szCs w:val="28"/>
        </w:rPr>
        <w:t>Управление двигателями.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lastRenderedPageBreak/>
        <w:t>Разновидности двигателей: постоянные, шаговые, серводвигатели. Управление коллекторным двигателем. Управление скоростью коллекторного двигателя. Управление серводвигателем: библиотека Servo.h</w:t>
      </w:r>
    </w:p>
    <w:p w:rsidR="00D53EBD" w:rsidRPr="00B62B36" w:rsidRDefault="00D53EBD" w:rsidP="00D53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14.</w:t>
      </w:r>
      <w:r w:rsidRPr="00B62B36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sz w:val="28"/>
          <w:szCs w:val="28"/>
        </w:rPr>
        <w:t>Arduino</w:t>
      </w:r>
      <w:r w:rsidRPr="00B62B36">
        <w:rPr>
          <w:rFonts w:ascii="Times New Roman" w:hAnsi="Times New Roman" w:cs="Times New Roman"/>
          <w:b/>
          <w:sz w:val="28"/>
          <w:szCs w:val="28"/>
        </w:rPr>
        <w:t xml:space="preserve"> через USB. 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B36">
        <w:rPr>
          <w:rFonts w:ascii="Times New Roman" w:hAnsi="Times New Roman" w:cs="Times New Roman"/>
          <w:sz w:val="28"/>
          <w:szCs w:val="28"/>
        </w:rPr>
        <w:t xml:space="preserve">Использование SerialMonitor для передачи текстовых сообщений на </w:t>
      </w:r>
      <w:r>
        <w:rPr>
          <w:rFonts w:ascii="Times New Roman" w:hAnsi="Times New Roman" w:cs="Times New Roman"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 xml:space="preserve">. Преобразование текстовых сообщений в команды для </w:t>
      </w:r>
      <w:r>
        <w:rPr>
          <w:rFonts w:ascii="Times New Roman" w:hAnsi="Times New Roman" w:cs="Times New Roman"/>
          <w:sz w:val="28"/>
          <w:szCs w:val="28"/>
        </w:rPr>
        <w:t>Arduino</w:t>
      </w:r>
      <w:r w:rsidRPr="00B62B36">
        <w:rPr>
          <w:rFonts w:ascii="Times New Roman" w:hAnsi="Times New Roman" w:cs="Times New Roman"/>
          <w:sz w:val="28"/>
          <w:szCs w:val="28"/>
        </w:rPr>
        <w:t>. Программирование: объекты, объект String, цикл while, оператор выбора case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EBD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B62B36">
        <w:rPr>
          <w:rFonts w:ascii="Times New Roman" w:hAnsi="Times New Roman" w:cs="Times New Roman"/>
          <w:b/>
          <w:sz w:val="28"/>
          <w:szCs w:val="28"/>
        </w:rPr>
        <w:t>Творческий проект.</w:t>
      </w:r>
    </w:p>
    <w:p w:rsidR="00D53EBD" w:rsidRPr="00DB3EC0" w:rsidRDefault="00D53EBD" w:rsidP="00D53E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E27" w:rsidRPr="00DB3EC0" w:rsidRDefault="000F7E27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3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Использованные материалы</w:t>
      </w:r>
    </w:p>
    <w:p w:rsidR="000F7E27" w:rsidRPr="00DB3EC0" w:rsidRDefault="000F7E27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093" w:rsidRDefault="000F7E27" w:rsidP="005E30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C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E3093" w:rsidRPr="005E3093">
        <w:t xml:space="preserve"> </w:t>
      </w:r>
      <w:r w:rsidR="005E3093">
        <w:rPr>
          <w:rFonts w:ascii="Times New Roman" w:hAnsi="Times New Roman" w:cs="Times New Roman"/>
          <w:sz w:val="28"/>
          <w:szCs w:val="28"/>
        </w:rPr>
        <w:t>Б</w:t>
      </w:r>
      <w:r w:rsidR="005E3093" w:rsidRPr="005E3093">
        <w:rPr>
          <w:rFonts w:ascii="Times New Roman" w:hAnsi="Times New Roman" w:cs="Times New Roman"/>
          <w:sz w:val="28"/>
          <w:szCs w:val="28"/>
        </w:rPr>
        <w:t>аза знаний Амперки</w:t>
      </w:r>
      <w:r w:rsidR="005E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5E3093" w:rsidRPr="00C00C9F">
          <w:rPr>
            <w:rStyle w:val="a3"/>
            <w:rFonts w:ascii="Times New Roman" w:hAnsi="Times New Roman" w:cs="Times New Roman"/>
            <w:sz w:val="28"/>
            <w:szCs w:val="28"/>
          </w:rPr>
          <w:t>http://wiki.amperka.ru/</w:t>
        </w:r>
      </w:hyperlink>
    </w:p>
    <w:p w:rsidR="000F7E27" w:rsidRDefault="00DB3EC0" w:rsidP="00B6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Быстрый старт </w:t>
      </w:r>
      <w:hyperlink r:id="rId7" w:history="1">
        <w:r w:rsidR="005E3093" w:rsidRPr="00C00C9F">
          <w:rPr>
            <w:rStyle w:val="a3"/>
            <w:rFonts w:ascii="Times New Roman" w:hAnsi="Times New Roman" w:cs="Times New Roman"/>
            <w:sz w:val="28"/>
            <w:szCs w:val="28"/>
          </w:rPr>
          <w:t>https://maxkit.ru/book-soft/kniga-arduino-bystryj-start</w:t>
        </w:r>
      </w:hyperlink>
    </w:p>
    <w:p w:rsidR="00DB3EC0" w:rsidRDefault="00DB3EC0" w:rsidP="00B62B3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DB3EC0">
        <w:rPr>
          <w:rFonts w:ascii="Times New Roman" w:hAnsi="Times New Roman" w:cs="Times New Roman"/>
          <w:sz w:val="28"/>
          <w:szCs w:val="28"/>
        </w:rPr>
        <w:t xml:space="preserve">Сообщество разработчиков контроллера </w:t>
      </w:r>
      <w:r w:rsidR="00B62B36">
        <w:rPr>
          <w:rFonts w:ascii="Times New Roman" w:hAnsi="Times New Roman" w:cs="Times New Roman"/>
          <w:sz w:val="28"/>
          <w:szCs w:val="28"/>
        </w:rPr>
        <w:t>Arduino</w:t>
      </w:r>
      <w:r w:rsidRPr="00DB3EC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E3093" w:rsidRPr="00C00C9F">
          <w:rPr>
            <w:rStyle w:val="a3"/>
            <w:rFonts w:ascii="Times New Roman" w:hAnsi="Times New Roman" w:cs="Times New Roman"/>
            <w:sz w:val="28"/>
            <w:szCs w:val="28"/>
          </w:rPr>
          <w:t>https://www.arduino.cc</w:t>
        </w:r>
      </w:hyperlink>
    </w:p>
    <w:p w:rsidR="005E3093" w:rsidRPr="00DB3EC0" w:rsidRDefault="005E3093" w:rsidP="00B62B3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9BF" w:rsidRPr="00DB3EC0" w:rsidRDefault="006009BF" w:rsidP="00DB3EC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B0F" w:rsidRPr="00DB3EC0" w:rsidRDefault="00366B0F" w:rsidP="00DB3EC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B0F" w:rsidRDefault="00366B0F" w:rsidP="00C565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66B0F" w:rsidSect="00C565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9BF" w:rsidRDefault="00DB3EC0" w:rsidP="00C5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Календарно-тематическое</w:t>
      </w:r>
      <w:r w:rsidR="006009BF" w:rsidRPr="00746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планирование</w:t>
      </w:r>
    </w:p>
    <w:p w:rsidR="00DB3EC0" w:rsidRPr="00D019FA" w:rsidRDefault="00DB3EC0" w:rsidP="00C5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5966"/>
        <w:gridCol w:w="1559"/>
        <w:gridCol w:w="1559"/>
        <w:gridCol w:w="1701"/>
        <w:gridCol w:w="3196"/>
      </w:tblGrid>
      <w:tr w:rsidR="00B62B36" w:rsidRPr="00B62B36" w:rsidTr="00B62B36">
        <w:trPr>
          <w:trHeight w:val="390"/>
        </w:trPr>
        <w:tc>
          <w:tcPr>
            <w:tcW w:w="805" w:type="dxa"/>
            <w:vMerge w:val="restart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66" w:type="dxa"/>
            <w:vMerge w:val="restart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Тема. Содержание темы</w:t>
            </w:r>
          </w:p>
        </w:tc>
        <w:tc>
          <w:tcPr>
            <w:tcW w:w="1559" w:type="dxa"/>
            <w:vMerge w:val="restart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260" w:type="dxa"/>
            <w:gridSpan w:val="2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196" w:type="dxa"/>
            <w:vMerge w:val="restart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B62B36" w:rsidRPr="00B62B36" w:rsidTr="00B62B36">
        <w:trPr>
          <w:trHeight w:val="570"/>
        </w:trPr>
        <w:tc>
          <w:tcPr>
            <w:tcW w:w="805" w:type="dxa"/>
            <w:vMerge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66" w:type="dxa"/>
            <w:vMerge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196" w:type="dxa"/>
            <w:vMerge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электричеством и электроникой. Техника безопасности на занятиях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B62B36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2.09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контроллером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 Микроконтроллеры в нашей жизни, контроллер, контролер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, структура и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. Среда программирования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9.09</w:t>
            </w:r>
          </w:p>
          <w:p w:rsidR="001A6EF2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проектирования и моделирования электронного устройства на базе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электричеством. Законы электричества. Как быстро строить схемы: макетная доска (breadboard). Чтение электрических схем. Управление светодиодом на макетной доске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  <w:p w:rsidR="001A6EF2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Широтно-импульсная модуляция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 Аналоговые и цифровые сигналы, понятие ШИМ, управление устройствами с помощью портов, поддерживающих ШИМ. Циклические конструкции, датчик случайных чисел, использование датчика в программировании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7.10</w:t>
            </w:r>
          </w:p>
          <w:p w:rsidR="001A6EF2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Программирование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Пользовательские функции.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Подпрограммы: назначение, описание и вызов, параметры, локальные и глобальные переменные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</w:t>
            </w:r>
          </w:p>
          <w:p w:rsidR="001A6EF2" w:rsidRPr="00B62B36" w:rsidRDefault="001A6EF2" w:rsidP="001A6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11.11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Сенсоры. Датчики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Arduino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. Использование монитора последовательного порта для наблюдений за параметрами системы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</w:t>
            </w:r>
          </w:p>
          <w:p w:rsidR="001A6EF2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Кнопка – датчик нажатия 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Особенности подключения кнопки. Устранение шумов с помощью стягивающих и подтягивающих резисторов. Программное устранение дребезга. Булевские переменные и константы, логические операции.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2.12</w:t>
            </w:r>
          </w:p>
          <w:p w:rsidR="001A6EF2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9.12</w:t>
            </w:r>
          </w:p>
          <w:p w:rsidR="001A6EF2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</w:t>
            </w:r>
          </w:p>
          <w:p w:rsidR="001A6EF2" w:rsidRPr="00B62B36" w:rsidRDefault="001A6EF2" w:rsidP="001A6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индикаторы. Семисегментный индикатор.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принципы действия семисегментного индикатора. Управление семисегментным индикатором. Программирование: массивы данных.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</w:t>
            </w:r>
          </w:p>
          <w:p w:rsidR="001A6EF2" w:rsidRPr="00B62B36" w:rsidRDefault="001A6EF2" w:rsidP="001A6E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Микросхемы. Сдвиговый регистр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Назначение микросхем. Назначение сдвигового регистра. Устройство сдвигового регистра, чтение datasheet. Программирование с использованием сдвигового регистра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</w:p>
          <w:p w:rsidR="001A6EF2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3.02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Библиотеки, класс, объект.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Что такое библиотеки, использование библиотек в программе. Библиотека math.h, использование математических функций в программе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</w:t>
            </w:r>
          </w:p>
          <w:p w:rsidR="001A6EF2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17.02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Жидкокристаллический экран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жидкокристаллических экранов. Библиотека LiquidCrystal. Вывод сообщений на экран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B62B36" w:rsidRDefault="00884FEB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A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</w:p>
          <w:p w:rsidR="00884FEB" w:rsidRDefault="00884FEB" w:rsidP="00884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3.03</w:t>
            </w:r>
          </w:p>
          <w:p w:rsidR="001A6EF2" w:rsidRPr="00B62B36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Транзистор – управляющий элемент схемы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. Назначение, виды и устройство транзисторов. Использование транзистора в моделях, управляемых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1A6EF2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</w:t>
            </w:r>
          </w:p>
          <w:p w:rsidR="001A6EF2" w:rsidRPr="00B62B36" w:rsidRDefault="00884FEB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двигателями.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Разновидности двигателей: постоянные, шаговые, серводвигатели. Управление коллекторным двигателем. Управление скоростью коллекторного двигателя. Управление серводвигателем: библиотека Servo.h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1A6EF2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</w:t>
            </w:r>
          </w:p>
          <w:p w:rsidR="00884FEB" w:rsidRDefault="00884FEB" w:rsidP="00884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7.04</w:t>
            </w:r>
          </w:p>
          <w:p w:rsidR="00884FEB" w:rsidRPr="00B62B36" w:rsidRDefault="00884FEB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через USB. </w:t>
            </w:r>
          </w:p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SerialMonitor для передачи текстовых сообщений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 xml:space="preserve">. Преобразование текстовых сообщений в команды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. Программирование: объекты, объект String, цикл while, оператор выбора case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6" w:type="dxa"/>
            <w:vAlign w:val="center"/>
          </w:tcPr>
          <w:p w:rsidR="001A6EF2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</w:t>
            </w:r>
          </w:p>
          <w:p w:rsidR="00884FEB" w:rsidRDefault="00884FEB" w:rsidP="00884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</w:t>
            </w:r>
          </w:p>
          <w:p w:rsidR="00884FEB" w:rsidRPr="00B62B36" w:rsidRDefault="00884FEB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проект.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96" w:type="dxa"/>
            <w:vAlign w:val="center"/>
          </w:tcPr>
          <w:p w:rsidR="00B62B36" w:rsidRDefault="00884FEB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  <w:p w:rsidR="001A6EF2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5.05</w:t>
            </w:r>
          </w:p>
          <w:p w:rsidR="001A6EF2" w:rsidRDefault="001A6EF2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</w:t>
            </w:r>
          </w:p>
          <w:p w:rsidR="00884FEB" w:rsidRPr="00B62B36" w:rsidRDefault="00884FEB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19,05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  <w:vAlign w:val="center"/>
          </w:tcPr>
          <w:p w:rsid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B62B36" w:rsidRPr="00B62B36" w:rsidRDefault="00884FEB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</w:t>
            </w:r>
          </w:p>
        </w:tc>
      </w:tr>
      <w:tr w:rsidR="00B62B36" w:rsidRPr="00B62B36" w:rsidTr="00B62B36">
        <w:tc>
          <w:tcPr>
            <w:tcW w:w="805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66" w:type="dxa"/>
            <w:vAlign w:val="center"/>
          </w:tcPr>
          <w:p w:rsidR="00B62B36" w:rsidRPr="00B62B36" w:rsidRDefault="00B62B36" w:rsidP="00B62B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B62B36" w:rsidRPr="00B62B36" w:rsidRDefault="00B62B36" w:rsidP="00B6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B62B36" w:rsidRPr="00B62B36" w:rsidRDefault="00B62B36" w:rsidP="00C565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1184" w:rsidRPr="006009BF" w:rsidRDefault="00821184" w:rsidP="00C565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1184" w:rsidRPr="006009BF" w:rsidSect="00C56509">
      <w:type w:val="continuous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 Bold">
    <w:altName w:val="Circe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AF8"/>
    <w:multiLevelType w:val="multilevel"/>
    <w:tmpl w:val="6D2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B6410"/>
    <w:multiLevelType w:val="hybridMultilevel"/>
    <w:tmpl w:val="0A1A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EE6"/>
    <w:multiLevelType w:val="multilevel"/>
    <w:tmpl w:val="7F4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B7DCA"/>
    <w:multiLevelType w:val="hybridMultilevel"/>
    <w:tmpl w:val="5486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2C63"/>
    <w:multiLevelType w:val="multilevel"/>
    <w:tmpl w:val="F712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B3E33"/>
    <w:multiLevelType w:val="hybridMultilevel"/>
    <w:tmpl w:val="F450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685E"/>
    <w:multiLevelType w:val="multilevel"/>
    <w:tmpl w:val="6CB4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44DAE"/>
    <w:multiLevelType w:val="multilevel"/>
    <w:tmpl w:val="B01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71EB1"/>
    <w:multiLevelType w:val="multilevel"/>
    <w:tmpl w:val="21CE3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F014F"/>
    <w:multiLevelType w:val="multilevel"/>
    <w:tmpl w:val="66FC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718A5"/>
    <w:multiLevelType w:val="multilevel"/>
    <w:tmpl w:val="4FD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F6598"/>
    <w:multiLevelType w:val="hybridMultilevel"/>
    <w:tmpl w:val="7C7C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731"/>
    <w:multiLevelType w:val="hybridMultilevel"/>
    <w:tmpl w:val="DA4ACC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A193A"/>
    <w:rsid w:val="000166DB"/>
    <w:rsid w:val="000F7E27"/>
    <w:rsid w:val="00143F5B"/>
    <w:rsid w:val="001A6EF2"/>
    <w:rsid w:val="001C5547"/>
    <w:rsid w:val="001E2311"/>
    <w:rsid w:val="002D4230"/>
    <w:rsid w:val="00366B0F"/>
    <w:rsid w:val="003A6479"/>
    <w:rsid w:val="003B1DBF"/>
    <w:rsid w:val="00423A09"/>
    <w:rsid w:val="00431DD3"/>
    <w:rsid w:val="00463D31"/>
    <w:rsid w:val="005A0EA9"/>
    <w:rsid w:val="005D3A4D"/>
    <w:rsid w:val="005D5B5E"/>
    <w:rsid w:val="005E3093"/>
    <w:rsid w:val="006009BF"/>
    <w:rsid w:val="00687A66"/>
    <w:rsid w:val="00690524"/>
    <w:rsid w:val="007461EE"/>
    <w:rsid w:val="007670A7"/>
    <w:rsid w:val="007C1D22"/>
    <w:rsid w:val="00821184"/>
    <w:rsid w:val="00826D48"/>
    <w:rsid w:val="00853A86"/>
    <w:rsid w:val="00884FEB"/>
    <w:rsid w:val="008A193A"/>
    <w:rsid w:val="00A279C6"/>
    <w:rsid w:val="00B42A4C"/>
    <w:rsid w:val="00B62B36"/>
    <w:rsid w:val="00B748A7"/>
    <w:rsid w:val="00BB19A0"/>
    <w:rsid w:val="00C108C2"/>
    <w:rsid w:val="00C56509"/>
    <w:rsid w:val="00CE7B66"/>
    <w:rsid w:val="00D019FA"/>
    <w:rsid w:val="00D03D14"/>
    <w:rsid w:val="00D53EBD"/>
    <w:rsid w:val="00DB3EC0"/>
    <w:rsid w:val="00DB7590"/>
    <w:rsid w:val="00E760CD"/>
    <w:rsid w:val="00E763CF"/>
    <w:rsid w:val="00FB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5D724-57E9-436B-B0BA-F94C6B52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66"/>
  </w:style>
  <w:style w:type="paragraph" w:styleId="1">
    <w:name w:val="heading 1"/>
    <w:basedOn w:val="a"/>
    <w:link w:val="10"/>
    <w:uiPriority w:val="9"/>
    <w:qFormat/>
    <w:rsid w:val="00D01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4">
    <w:name w:val="c34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19FA"/>
  </w:style>
  <w:style w:type="character" w:customStyle="1" w:styleId="c16">
    <w:name w:val="c16"/>
    <w:basedOn w:val="a0"/>
    <w:rsid w:val="00D019FA"/>
  </w:style>
  <w:style w:type="paragraph" w:customStyle="1" w:styleId="c13">
    <w:name w:val="c13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019FA"/>
  </w:style>
  <w:style w:type="paragraph" w:customStyle="1" w:styleId="c38">
    <w:name w:val="c38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9FA"/>
  </w:style>
  <w:style w:type="character" w:customStyle="1" w:styleId="c25">
    <w:name w:val="c25"/>
    <w:basedOn w:val="a0"/>
    <w:rsid w:val="00D019FA"/>
  </w:style>
  <w:style w:type="paragraph" w:customStyle="1" w:styleId="c35">
    <w:name w:val="c35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019FA"/>
  </w:style>
  <w:style w:type="paragraph" w:customStyle="1" w:styleId="c52">
    <w:name w:val="c52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9FA"/>
  </w:style>
  <w:style w:type="paragraph" w:customStyle="1" w:styleId="c1">
    <w:name w:val="c1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19FA"/>
  </w:style>
  <w:style w:type="character" w:styleId="a3">
    <w:name w:val="Hyperlink"/>
    <w:basedOn w:val="a0"/>
    <w:uiPriority w:val="99"/>
    <w:unhideWhenUsed/>
    <w:rsid w:val="00D019FA"/>
    <w:rPr>
      <w:color w:val="0000FF"/>
      <w:u w:val="single"/>
    </w:rPr>
  </w:style>
  <w:style w:type="character" w:customStyle="1" w:styleId="c26">
    <w:name w:val="c26"/>
    <w:basedOn w:val="a0"/>
    <w:rsid w:val="00D019FA"/>
  </w:style>
  <w:style w:type="paragraph" w:customStyle="1" w:styleId="c53">
    <w:name w:val="c53"/>
    <w:basedOn w:val="a"/>
    <w:rsid w:val="00D0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9BF"/>
    <w:pPr>
      <w:ind w:left="720"/>
      <w:contextualSpacing/>
    </w:pPr>
  </w:style>
  <w:style w:type="table" w:styleId="a5">
    <w:name w:val="Table Grid"/>
    <w:basedOn w:val="a1"/>
    <w:uiPriority w:val="39"/>
    <w:rsid w:val="007C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D14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03D14"/>
    <w:pPr>
      <w:spacing w:line="241" w:lineRule="atLeast"/>
    </w:pPr>
    <w:rPr>
      <w:rFonts w:ascii="Circe Bold" w:hAnsi="Circe Bold" w:cstheme="minorBidi"/>
      <w:color w:val="auto"/>
    </w:rPr>
  </w:style>
  <w:style w:type="character" w:styleId="a6">
    <w:name w:val="FollowedHyperlink"/>
    <w:basedOn w:val="a0"/>
    <w:uiPriority w:val="99"/>
    <w:semiHidden/>
    <w:unhideWhenUsed/>
    <w:rsid w:val="005E309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uino.cc" TargetMode="External"/><Relationship Id="rId3" Type="http://schemas.openxmlformats.org/officeDocument/2006/relationships/styles" Target="styles.xml"/><Relationship Id="rId7" Type="http://schemas.openxmlformats.org/officeDocument/2006/relationships/hyperlink" Target="https://maxkit.ru/book-soft/kniga-arduino-bystryj-st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ki.amperk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13B1-4DD8-4CCD-9637-A1EEF755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1760</Words>
  <Characters>10034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Цели и задачи кружка.</vt:lpstr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Естифеев</dc:creator>
  <cp:lastModifiedBy>Пользователь Windows</cp:lastModifiedBy>
  <cp:revision>12</cp:revision>
  <dcterms:created xsi:type="dcterms:W3CDTF">2020-09-28T17:45:00Z</dcterms:created>
  <dcterms:modified xsi:type="dcterms:W3CDTF">2025-06-04T17:09:00Z</dcterms:modified>
</cp:coreProperties>
</file>